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069" w:tblpY="-26"/>
        <w:tblOverlap w:val="never"/>
        <w:tblW w:w="3680" w:type="dxa"/>
        <w:tblInd w:w="0" w:type="dxa"/>
        <w:tblCellMar>
          <w:top w:w="2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"/>
        <w:gridCol w:w="459"/>
        <w:gridCol w:w="461"/>
        <w:gridCol w:w="461"/>
        <w:gridCol w:w="458"/>
        <w:gridCol w:w="461"/>
        <w:gridCol w:w="459"/>
        <w:gridCol w:w="461"/>
      </w:tblGrid>
      <w:tr w:rsidR="004A589A">
        <w:trPr>
          <w:trHeight w:val="538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9A" w:rsidRDefault="00415602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9A" w:rsidRDefault="0041560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9A" w:rsidRDefault="00415602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9A" w:rsidRDefault="00415602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9A" w:rsidRDefault="00415602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9A" w:rsidRDefault="00415602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9A" w:rsidRDefault="0041560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9A" w:rsidRDefault="00415602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A589A" w:rsidRDefault="00415602">
      <w:pPr>
        <w:spacing w:after="299" w:line="259" w:lineRule="auto"/>
        <w:ind w:right="1"/>
      </w:pPr>
      <w:r>
        <w:rPr>
          <w:sz w:val="22"/>
        </w:rPr>
        <w:t xml:space="preserve">Data przyjęcia zgłoszenia:     </w:t>
      </w:r>
    </w:p>
    <w:p w:rsidR="004A589A" w:rsidRDefault="00415602">
      <w:pPr>
        <w:tabs>
          <w:tab w:val="center" w:pos="6069"/>
        </w:tabs>
        <w:spacing w:after="36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23255" cy="28440"/>
                <wp:effectExtent l="0" t="0" r="0" b="0"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255" cy="28440"/>
                          <a:chOff x="0" y="0"/>
                          <a:chExt cx="5723255" cy="28440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572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255">
                                <a:moveTo>
                                  <a:pt x="0" y="0"/>
                                </a:moveTo>
                                <a:lnTo>
                                  <a:pt x="5723255" y="0"/>
                                </a:lnTo>
                              </a:path>
                            </a:pathLst>
                          </a:custGeom>
                          <a:ln w="2844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7" style="width:450.65pt;height:2.2394pt;mso-position-horizontal-relative:char;mso-position-vertical-relative:line" coordsize="57232,284">
                <v:shape id="Shape 322" style="position:absolute;width:57232;height:0;left:0;top:0;" coordsize="5723255,0" path="m0,0l5723255,0">
                  <v:stroke weight="2.2394pt" endcap="flat" joinstyle="round" on="true" color="#1f497d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4A589A" w:rsidRDefault="00415602">
      <w:pPr>
        <w:pStyle w:val="Nagwek1"/>
      </w:pPr>
      <w:r>
        <w:t xml:space="preserve">                                         Zgłoszenie  </w:t>
      </w:r>
    </w:p>
    <w:p w:rsidR="004A589A" w:rsidRDefault="00415602">
      <w:pPr>
        <w:spacing w:after="164" w:line="314" w:lineRule="auto"/>
        <w:ind w:left="739" w:right="622" w:firstLine="0"/>
        <w:jc w:val="center"/>
      </w:pPr>
      <w:r>
        <w:rPr>
          <w:sz w:val="24"/>
        </w:rPr>
        <w:t xml:space="preserve">(dotyczy kandydatów, których miejsce zamieszkania znajduje się w obwodzie  Zespołu Szkolno- Przedszkolnego nr 2 w Nowym Sączu) </w:t>
      </w:r>
    </w:p>
    <w:p w:rsidR="004A589A" w:rsidRDefault="00415602">
      <w:pPr>
        <w:spacing w:after="219" w:line="259" w:lineRule="auto"/>
        <w:ind w:right="1"/>
        <w:jc w:val="center"/>
      </w:pPr>
      <w:r>
        <w:rPr>
          <w:sz w:val="22"/>
        </w:rPr>
        <w:t>przyjęcie ucznia do szkoły podstawowej do klasy ……….na rok szkolny  2024/2025</w:t>
      </w:r>
      <w:bookmarkStart w:id="0" w:name="_GoBack"/>
      <w:bookmarkEnd w:id="0"/>
      <w:r>
        <w:rPr>
          <w:sz w:val="22"/>
        </w:rPr>
        <w:t xml:space="preserve">. </w:t>
      </w:r>
    </w:p>
    <w:p w:rsidR="004A589A" w:rsidRDefault="00415602">
      <w:pPr>
        <w:numPr>
          <w:ilvl w:val="0"/>
          <w:numId w:val="1"/>
        </w:numPr>
        <w:spacing w:after="0" w:line="259" w:lineRule="auto"/>
        <w:ind w:right="1" w:hanging="360"/>
      </w:pPr>
      <w:r>
        <w:rPr>
          <w:sz w:val="22"/>
        </w:rPr>
        <w:t xml:space="preserve">DANE INDENTYFIKACYJNE KANDYDATA. </w:t>
      </w:r>
    </w:p>
    <w:p w:rsidR="004A589A" w:rsidRDefault="00415602">
      <w:pPr>
        <w:spacing w:after="0" w:line="259" w:lineRule="auto"/>
        <w:ind w:left="526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53" w:type="dxa"/>
        <w:tblInd w:w="0" w:type="dxa"/>
        <w:tblCellMar>
          <w:top w:w="53" w:type="dxa"/>
          <w:left w:w="5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5"/>
        <w:gridCol w:w="1342"/>
        <w:gridCol w:w="1068"/>
        <w:gridCol w:w="4408"/>
      </w:tblGrid>
      <w:tr w:rsidR="004A589A">
        <w:trPr>
          <w:trHeight w:val="860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NAZWISKO </w:t>
            </w:r>
          </w:p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IMIĘ </w:t>
            </w:r>
          </w:p>
          <w:p w:rsidR="004A589A" w:rsidRDefault="00415602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Drugie imię: 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PESEL </w:t>
            </w:r>
            <w:r>
              <w:rPr>
                <w:i/>
                <w:sz w:val="22"/>
              </w:rPr>
              <w:t xml:space="preserve">– </w:t>
            </w:r>
            <w:r>
              <w:rPr>
                <w:i/>
                <w:sz w:val="18"/>
              </w:rPr>
              <w:t>w przypadku braku serię i numer paszportu lub innego dokumentu potwierdzającego tożsamość</w:t>
            </w:r>
            <w:r>
              <w:rPr>
                <w:sz w:val="22"/>
              </w:rPr>
              <w:t xml:space="preserve"> </w:t>
            </w:r>
          </w:p>
        </w:tc>
      </w:tr>
      <w:tr w:rsidR="004A589A">
        <w:trPr>
          <w:trHeight w:val="5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0" w:right="4251" w:firstLine="0"/>
            </w:pPr>
            <w:r>
              <w:rPr>
                <w:i/>
                <w:sz w:val="1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4A589A">
        <w:trPr>
          <w:trHeight w:val="51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URODZENIA 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MIEJSCE URODZENIA </w:t>
            </w:r>
          </w:p>
        </w:tc>
      </w:tr>
      <w:tr w:rsidR="004A589A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ZAMIESZKANIA </w:t>
            </w:r>
          </w:p>
          <w:p w:rsidR="004A589A" w:rsidRDefault="004156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A589A" w:rsidRDefault="00415602">
      <w:pPr>
        <w:spacing w:after="12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A589A" w:rsidRDefault="00415602">
      <w:pPr>
        <w:numPr>
          <w:ilvl w:val="0"/>
          <w:numId w:val="1"/>
        </w:numPr>
        <w:spacing w:after="0" w:line="259" w:lineRule="auto"/>
        <w:ind w:right="1" w:hanging="360"/>
      </w:pPr>
      <w:r>
        <w:rPr>
          <w:sz w:val="22"/>
        </w:rPr>
        <w:t xml:space="preserve">DANE RODZICÓW KANDYDATA (opiekunów prawnych). </w:t>
      </w:r>
    </w:p>
    <w:p w:rsidR="004A589A" w:rsidRDefault="0041560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41" w:type="dxa"/>
        <w:tblInd w:w="0" w:type="dxa"/>
        <w:tblCellMar>
          <w:top w:w="60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419"/>
        <w:gridCol w:w="3404"/>
        <w:gridCol w:w="1416"/>
        <w:gridCol w:w="3402"/>
      </w:tblGrid>
      <w:tr w:rsidR="004A589A">
        <w:trPr>
          <w:trHeight w:val="3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IMIĘ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IMIĘ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A589A">
        <w:trPr>
          <w:trHeight w:val="619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NAZWISKO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NAZWISKO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A589A">
        <w:trPr>
          <w:trHeight w:val="37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589A" w:rsidRDefault="00415602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>ADRES ZAMI</w:t>
            </w:r>
          </w:p>
        </w:tc>
        <w:tc>
          <w:tcPr>
            <w:tcW w:w="3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-27" w:firstLine="0"/>
              <w:jc w:val="left"/>
            </w:pPr>
            <w:r>
              <w:rPr>
                <w:sz w:val="22"/>
              </w:rPr>
              <w:t xml:space="preserve">ESZKANIA 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ADRES ZAMIESZKANIA </w:t>
            </w:r>
          </w:p>
        </w:tc>
      </w:tr>
      <w:tr w:rsidR="004A589A">
        <w:trPr>
          <w:trHeight w:val="56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A589A">
        <w:trPr>
          <w:trHeight w:val="62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589A" w:rsidRDefault="00415602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>Telefony konta</w:t>
            </w:r>
          </w:p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-40" w:firstLine="0"/>
              <w:jc w:val="left"/>
            </w:pPr>
            <w:proofErr w:type="spellStart"/>
            <w:r>
              <w:rPr>
                <w:sz w:val="22"/>
              </w:rPr>
              <w:t>ktowe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Telefony kontaktowe: </w:t>
            </w:r>
          </w:p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A589A">
        <w:trPr>
          <w:trHeight w:val="6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e-mail: </w:t>
            </w:r>
          </w:p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4A589A" w:rsidRDefault="004A58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589A" w:rsidRDefault="00415602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e-mail: </w:t>
            </w:r>
          </w:p>
        </w:tc>
      </w:tr>
    </w:tbl>
    <w:p w:rsidR="004A589A" w:rsidRDefault="00415602">
      <w:pPr>
        <w:numPr>
          <w:ilvl w:val="0"/>
          <w:numId w:val="1"/>
        </w:numPr>
        <w:spacing w:after="257" w:line="331" w:lineRule="auto"/>
        <w:ind w:right="1" w:hanging="360"/>
      </w:pPr>
      <w:r>
        <w:rPr>
          <w:sz w:val="22"/>
        </w:rPr>
        <w:t>Wyrażam zgodę na przetwarzanie danych osobowych zawartych we wniosku dla celów związanych z rekrutacją do szkoły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8"/>
        </w:rPr>
        <w:t xml:space="preserve">tak </w:t>
      </w:r>
      <w:r>
        <w:rPr>
          <w:rFonts w:ascii="Webdings" w:eastAsia="Webdings" w:hAnsi="Webdings" w:cs="Webdings"/>
          <w:sz w:val="28"/>
        </w:rPr>
        <w:t></w:t>
      </w:r>
      <w:r>
        <w:rPr>
          <w:sz w:val="28"/>
        </w:rPr>
        <w:t xml:space="preserve">            nie 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</w:t>
      </w:r>
      <w:r>
        <w:rPr>
          <w:sz w:val="28"/>
        </w:rPr>
        <w:t xml:space="preserve"> </w:t>
      </w:r>
      <w:r>
        <w:rPr>
          <w:b/>
          <w:sz w:val="28"/>
        </w:rPr>
        <w:t>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2"/>
        </w:rPr>
        <w:t xml:space="preserve">Oświadczam, że podane dane adresowe są prawdziwe. Jestem świadomy odpowiedzialności karnej za złożenie fałszywego oświadczenia. </w:t>
      </w:r>
    </w:p>
    <w:p w:rsidR="004A589A" w:rsidRDefault="00415602">
      <w:pPr>
        <w:spacing w:after="0" w:line="259" w:lineRule="auto"/>
        <w:ind w:left="705" w:right="1" w:hanging="360"/>
      </w:pPr>
      <w:r>
        <w:rPr>
          <w:b/>
          <w:sz w:val="28"/>
        </w:rPr>
        <w:t>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2"/>
        </w:rPr>
        <w:t>Dodatkowe informacje o dziecku dołączone do zgłoszenia (np. stan zdrowia, orzeczenie lub opinia poradni psychologiczno-pedag</w:t>
      </w:r>
      <w:r>
        <w:rPr>
          <w:sz w:val="22"/>
        </w:rPr>
        <w:t xml:space="preserve">ogicznej, potrzeba szczególnej opieki, stosowana dieta, zalecenia lekarskie, itp.) </w:t>
      </w:r>
    </w:p>
    <w:p w:rsidR="004A589A" w:rsidRDefault="0041560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A589A" w:rsidRDefault="00415602">
      <w:pPr>
        <w:spacing w:after="0" w:line="233" w:lineRule="auto"/>
        <w:ind w:left="3795" w:right="3798" w:hanging="3795"/>
        <w:jc w:val="left"/>
      </w:pPr>
      <w:r>
        <w:rPr>
          <w:sz w:val="22"/>
        </w:rPr>
        <w:t xml:space="preserve"> </w:t>
      </w:r>
      <w:r>
        <w:rPr>
          <w:sz w:val="28"/>
        </w:rPr>
        <w:t xml:space="preserve">tak </w:t>
      </w:r>
      <w:r>
        <w:rPr>
          <w:rFonts w:ascii="Webdings" w:eastAsia="Webdings" w:hAnsi="Webdings" w:cs="Webdings"/>
          <w:sz w:val="28"/>
        </w:rPr>
        <w:t></w:t>
      </w:r>
      <w:r>
        <w:rPr>
          <w:sz w:val="28"/>
        </w:rPr>
        <w:t xml:space="preserve">            nie</w:t>
      </w:r>
      <w:r>
        <w:rPr>
          <w:rFonts w:ascii="Webdings" w:eastAsia="Webdings" w:hAnsi="Webdings" w:cs="Webdings"/>
          <w:sz w:val="28"/>
        </w:rPr>
        <w:t></w:t>
      </w:r>
      <w:r>
        <w:rPr>
          <w:sz w:val="28"/>
        </w:rPr>
        <w:t xml:space="preserve"> </w:t>
      </w:r>
    </w:p>
    <w:p w:rsidR="004A589A" w:rsidRDefault="0041560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A589A" w:rsidRDefault="00415602">
      <w:pPr>
        <w:spacing w:after="272" w:line="259" w:lineRule="auto"/>
        <w:ind w:right="3"/>
        <w:jc w:val="center"/>
      </w:pPr>
      <w:r>
        <w:rPr>
          <w:sz w:val="22"/>
        </w:rPr>
        <w:lastRenderedPageBreak/>
        <w:t xml:space="preserve">KLAUZULA INFORMACYJNA – DANE OSOBOWE  </w:t>
      </w:r>
    </w:p>
    <w:p w:rsidR="004A589A" w:rsidRDefault="00415602">
      <w:pPr>
        <w:ind w:left="-5" w:right="5"/>
      </w:pPr>
      <w:r>
        <w:t xml:space="preserve">Zgodnie z art. 13 ust. 1 i ust. 2 ogólnego rozporządzenia o ochronie danych osobowych z dnia 27 kwietnia 2016 r. (dalej RODO) informuję, iż: </w:t>
      </w:r>
    </w:p>
    <w:p w:rsidR="004A589A" w:rsidRDefault="00415602">
      <w:pPr>
        <w:numPr>
          <w:ilvl w:val="0"/>
          <w:numId w:val="2"/>
        </w:numPr>
        <w:spacing w:after="0" w:line="253" w:lineRule="auto"/>
        <w:ind w:right="5" w:hanging="708"/>
      </w:pPr>
      <w:r>
        <w:t xml:space="preserve">Administratorem danych osobowych jest </w:t>
      </w:r>
      <w:r>
        <w:rPr>
          <w:rFonts w:ascii="Cambria" w:eastAsia="Cambria" w:hAnsi="Cambria" w:cs="Cambria"/>
        </w:rPr>
        <w:t xml:space="preserve">Zespół Szkolno- Przedszkolny nr 2 w Nowym Sączu, z siedzibą w Nowym Sączu,  </w:t>
      </w:r>
      <w:r>
        <w:rPr>
          <w:rFonts w:ascii="Cambria" w:eastAsia="Cambria" w:hAnsi="Cambria" w:cs="Cambria"/>
        </w:rPr>
        <w:t xml:space="preserve">ul. Nadbrzeżna 77, NIP: 734-10-43-422, REGON: 386521010 </w:t>
      </w:r>
      <w:r>
        <w:t xml:space="preserve">zwany dalej Administratorem; </w:t>
      </w:r>
    </w:p>
    <w:p w:rsidR="004A589A" w:rsidRDefault="00415602">
      <w:pPr>
        <w:spacing w:after="14" w:line="259" w:lineRule="auto"/>
        <w:ind w:left="0" w:firstLine="0"/>
        <w:jc w:val="left"/>
      </w:pPr>
      <w:r>
        <w:t xml:space="preserve"> </w:t>
      </w:r>
    </w:p>
    <w:p w:rsidR="004A589A" w:rsidRDefault="00415602">
      <w:pPr>
        <w:numPr>
          <w:ilvl w:val="0"/>
          <w:numId w:val="2"/>
        </w:numPr>
        <w:spacing w:after="0"/>
        <w:ind w:right="5" w:hanging="708"/>
      </w:pPr>
      <w:r>
        <w:t xml:space="preserve">Inspektorem Danych Osobowych jest Joanna </w:t>
      </w:r>
      <w:proofErr w:type="spellStart"/>
      <w:r>
        <w:t>Jańczy</w:t>
      </w:r>
      <w:proofErr w:type="spellEnd"/>
      <w:r>
        <w:t xml:space="preserve">. Kontakt w sprawach ochrony danych osobowych jest możliwy pod adresem siedziby </w:t>
      </w:r>
    </w:p>
    <w:p w:rsidR="004A589A" w:rsidRDefault="00415602">
      <w:pPr>
        <w:spacing w:after="4"/>
        <w:ind w:left="-5" w:right="5"/>
      </w:pPr>
      <w:r>
        <w:t>Administratora lub e-</w:t>
      </w:r>
      <w:r>
        <w:t xml:space="preserve">mail: j.janczy@radcy.in lub tel. 607 741 794  </w:t>
      </w:r>
    </w:p>
    <w:p w:rsidR="004A589A" w:rsidRDefault="00415602">
      <w:pPr>
        <w:numPr>
          <w:ilvl w:val="0"/>
          <w:numId w:val="2"/>
        </w:numPr>
        <w:spacing w:after="258"/>
        <w:ind w:right="5" w:hanging="708"/>
      </w:pPr>
      <w:r>
        <w:t xml:space="preserve">Pani/Pana dane osobowe przetwarzane będą w celu informowania o bieżącej działalności Szkoły oraz działalności promocyjno-marketingowej Szkoły, w celach archiwalnego dbania o upamiętnienie historii placówki na </w:t>
      </w:r>
      <w:r>
        <w:t xml:space="preserve">podstawie zgody art. 6 ust 1 a) i w ramach słusznego interesu administratora art. 6 ust. 1 f) RODO </w:t>
      </w:r>
    </w:p>
    <w:p w:rsidR="004A589A" w:rsidRDefault="00415602">
      <w:pPr>
        <w:numPr>
          <w:ilvl w:val="0"/>
          <w:numId w:val="2"/>
        </w:numPr>
        <w:ind w:right="5" w:hanging="708"/>
      </w:pPr>
      <w:r>
        <w:t>odbiorcą danych osobowych mogą być inne podmioty na podstawie umów powierzenia przetwarzania danych w sposób nie mniej restrykcyjny niż przez Administratora</w:t>
      </w:r>
      <w:r>
        <w:t xml:space="preserve"> Danych oraz osoby zapoznające się ze stroną www, profilem FB i materiałami informacyjnymi Administratora, odbiorca a także </w:t>
      </w:r>
      <w:proofErr w:type="spellStart"/>
      <w:r>
        <w:t>Współadministratorem</w:t>
      </w:r>
      <w:proofErr w:type="spellEnd"/>
      <w:r>
        <w:t xml:space="preserve"> może być podmiot prowadzący portal Facebook na podstawie zasad wskazanych w regulaminie portalu.  </w:t>
      </w:r>
    </w:p>
    <w:p w:rsidR="004A589A" w:rsidRDefault="00415602">
      <w:pPr>
        <w:numPr>
          <w:ilvl w:val="0"/>
          <w:numId w:val="2"/>
        </w:numPr>
        <w:ind w:right="5" w:hanging="708"/>
      </w:pPr>
      <w:r>
        <w:t>dane osobowe</w:t>
      </w:r>
      <w:r>
        <w:t xml:space="preserve"> nie będą przekazywane do państwa trzeciego/organizacji międzynarodowej, zalecamy zapoznać się przed wyrażeniem zgody  z zasadami przetwarzania podmiotu prowadzącego portal Facebook, gdyż podmiot ten może przekazywać dane do Państwa trzeciego </w:t>
      </w:r>
    </w:p>
    <w:p w:rsidR="004A589A" w:rsidRDefault="00415602">
      <w:pPr>
        <w:numPr>
          <w:ilvl w:val="0"/>
          <w:numId w:val="2"/>
        </w:numPr>
        <w:ind w:right="5" w:hanging="708"/>
      </w:pPr>
      <w:r>
        <w:t>dane osobowe</w:t>
      </w:r>
      <w:r>
        <w:t xml:space="preserve"> będą przechowywane do czasu cofnięcia zgody bez wpływu na zgodność z prawem wykorzystania do jakiego doszło przed jej wycofaniem lub wniesienia sprzeciwu </w:t>
      </w:r>
      <w:r>
        <w:rPr>
          <w:color w:val="FF0000"/>
        </w:rPr>
        <w:t xml:space="preserve"> </w:t>
      </w:r>
    </w:p>
    <w:p w:rsidR="004A589A" w:rsidRDefault="00415602">
      <w:pPr>
        <w:numPr>
          <w:ilvl w:val="0"/>
          <w:numId w:val="2"/>
        </w:numPr>
        <w:spacing w:after="0"/>
        <w:ind w:right="5" w:hanging="708"/>
      </w:pPr>
      <w:r>
        <w:t>Posiada Pani/Pan prawo dostępu do treści swoich i swojego dziecka danych (o przetwarzanych danych o</w:t>
      </w:r>
      <w:r>
        <w:t>raz otrzymania ich kopii), prawo  do ograniczenia przetwarzania o dane zbędne dla celu przetwarzania określonego w ust. 3), prawo do przenoszenia danych, usunięcia danych zbędnych dla celu przetwarzania określonego w ust. 3), prawo sprzeciwu wobec danych p</w:t>
      </w:r>
      <w:r>
        <w:t>rzetwarzanych w celu marketingu bezpośredniego, prawo do cofnięcia zgody w dowolnym momencie bez wpływu na zgodność z prawem którego dokonano na podstawie zgody przed jej cofnięciem, prawo do usunięcia danych zgodnie z art 17 RODO. Zakres każdego z w/w pra</w:t>
      </w:r>
      <w:r>
        <w:t xml:space="preserve">w oraz sytuacje, kiedy można z nich skorzystać wynikają z przepisów prawa. To jakiego prawa może Pan/Pani skorzystać zależy np. od podstawy prawnej na jakiej przetwarzamy dane oraz celu ich przetwarzania. </w:t>
      </w:r>
    </w:p>
    <w:p w:rsidR="004A589A" w:rsidRDefault="00415602">
      <w:pPr>
        <w:spacing w:after="13" w:line="259" w:lineRule="auto"/>
        <w:ind w:left="0" w:firstLine="0"/>
        <w:jc w:val="left"/>
      </w:pPr>
      <w:r>
        <w:t xml:space="preserve"> </w:t>
      </w:r>
    </w:p>
    <w:p w:rsidR="004A589A" w:rsidRDefault="00415602">
      <w:pPr>
        <w:numPr>
          <w:ilvl w:val="0"/>
          <w:numId w:val="2"/>
        </w:numPr>
        <w:spacing w:after="34"/>
        <w:ind w:right="5" w:hanging="708"/>
      </w:pPr>
      <w:r>
        <w:t xml:space="preserve">Ma Pan/Pani prawo wniesienia skargi do Prezesa Urzędu Ochrony Danych Osobowych, gdy uzna Pani/Pan, iż przetwarzanie danych osobowych narusza przepisy prawa </w:t>
      </w:r>
    </w:p>
    <w:p w:rsidR="004A589A" w:rsidRDefault="0041560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4A589A" w:rsidRDefault="00415602">
      <w:pPr>
        <w:numPr>
          <w:ilvl w:val="0"/>
          <w:numId w:val="2"/>
        </w:numPr>
        <w:ind w:right="5" w:hanging="708"/>
      </w:pPr>
      <w:r>
        <w:t xml:space="preserve">Podanie przez Pana/Panią danych osobowych w postaci utrwalonego wizerunku jest dobrowolne </w:t>
      </w:r>
      <w:r>
        <w:rPr>
          <w:rFonts w:ascii="Calibri" w:eastAsia="Calibri" w:hAnsi="Calibri" w:cs="Calibri"/>
        </w:rPr>
        <w:t xml:space="preserve"> </w:t>
      </w:r>
    </w:p>
    <w:p w:rsidR="004A589A" w:rsidRDefault="00415602">
      <w:pPr>
        <w:numPr>
          <w:ilvl w:val="0"/>
          <w:numId w:val="2"/>
        </w:numPr>
        <w:spacing w:after="122" w:line="330" w:lineRule="auto"/>
        <w:ind w:right="5" w:hanging="708"/>
      </w:pPr>
      <w:r>
        <w:t>Pani/</w:t>
      </w:r>
      <w:r>
        <w:t xml:space="preserve">Pana dane nie będą przetwarzane w sposób zautomatyzowany w tym również w formie profilowania tzn. żadne decyzje wywołujące wobec osoby skutki prawne lub w podobny sposób na nią istotnie wpływające nie będą </w:t>
      </w:r>
      <w:r>
        <w:rPr>
          <w:u w:val="single" w:color="000000"/>
        </w:rPr>
        <w:t>oparte wyłącznie</w:t>
      </w:r>
      <w:r>
        <w:t xml:space="preserve"> na automatycznym przetwarzaniu da</w:t>
      </w:r>
      <w:r>
        <w:t>nych osobowych i nie wiążą się z taką automatycznie podejmowaną decyzją.</w:t>
      </w:r>
      <w:r>
        <w:rPr>
          <w:sz w:val="24"/>
        </w:rPr>
        <w:t xml:space="preserve">  </w:t>
      </w:r>
    </w:p>
    <w:p w:rsidR="004A589A" w:rsidRDefault="0041560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A589A" w:rsidRDefault="00415602">
      <w:pPr>
        <w:spacing w:after="29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A589A" w:rsidRDefault="00415602">
      <w:pPr>
        <w:pStyle w:val="Nagwek2"/>
      </w:pPr>
      <w:r>
        <w:t xml:space="preserve">                           ………………………               ……………………………………………                          </w:t>
      </w:r>
    </w:p>
    <w:p w:rsidR="004A589A" w:rsidRDefault="00415602">
      <w:pPr>
        <w:spacing w:after="0" w:line="259" w:lineRule="auto"/>
        <w:ind w:left="0" w:right="50" w:firstLine="0"/>
        <w:jc w:val="center"/>
      </w:pPr>
      <w:r>
        <w:rPr>
          <w:rFonts w:ascii="Calibri" w:eastAsia="Calibri" w:hAnsi="Calibri" w:cs="Calibri"/>
          <w:sz w:val="22"/>
        </w:rPr>
        <w:t xml:space="preserve">Data                                             podpis rodzica/prawnego opiekuna </w:t>
      </w:r>
    </w:p>
    <w:sectPr w:rsidR="004A589A">
      <w:pgSz w:w="11906" w:h="16838"/>
      <w:pgMar w:top="1443" w:right="1077" w:bottom="1652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93B54"/>
    <w:multiLevelType w:val="hybridMultilevel"/>
    <w:tmpl w:val="8E04BE50"/>
    <w:lvl w:ilvl="0" w:tplc="7A16FA0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008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704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203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A23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5E0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38F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7A6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90E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59499F"/>
    <w:multiLevelType w:val="hybridMultilevel"/>
    <w:tmpl w:val="5426AC4A"/>
    <w:lvl w:ilvl="0" w:tplc="0B3C4B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0B61E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CA4C2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887D2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4B0A2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6D296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84E6C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EC406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C7A98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A"/>
    <w:rsid w:val="00415602"/>
    <w:rsid w:val="004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678B"/>
  <w15:docId w15:val="{02C69A34-6E0A-4CBA-B220-6A7163B5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9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27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7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</cp:lastModifiedBy>
  <cp:revision>2</cp:revision>
  <dcterms:created xsi:type="dcterms:W3CDTF">2024-02-01T12:44:00Z</dcterms:created>
  <dcterms:modified xsi:type="dcterms:W3CDTF">2024-02-01T12:44:00Z</dcterms:modified>
</cp:coreProperties>
</file>