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96F" w:rsidRPr="00DD20F3" w:rsidRDefault="00FD596F" w:rsidP="0029420F">
      <w:pPr>
        <w:pStyle w:val="Nagwek1"/>
        <w:spacing w:before="54" w:line="360" w:lineRule="auto"/>
        <w:ind w:left="0"/>
        <w:jc w:val="center"/>
        <w:rPr>
          <w:rFonts w:ascii="Times New Roman" w:hAnsi="Times New Roman"/>
          <w:i/>
          <w:iCs/>
          <w:spacing w:val="-1"/>
          <w:sz w:val="26"/>
          <w:szCs w:val="24"/>
          <w:lang w:val="pl-PL"/>
        </w:rPr>
      </w:pPr>
      <w:r w:rsidRPr="00DD20F3">
        <w:rPr>
          <w:rFonts w:ascii="Times New Roman" w:hAnsi="Times New Roman"/>
          <w:i/>
          <w:iCs/>
          <w:spacing w:val="-1"/>
          <w:sz w:val="26"/>
          <w:szCs w:val="24"/>
          <w:lang w:val="pl-PL"/>
        </w:rPr>
        <w:t xml:space="preserve">Regulamin rekrutacji do oddziału sportowego </w:t>
      </w:r>
    </w:p>
    <w:p w:rsidR="00FD596F" w:rsidRPr="00DD20F3" w:rsidRDefault="00FD596F" w:rsidP="0029420F">
      <w:pPr>
        <w:pStyle w:val="Nagwek1"/>
        <w:spacing w:before="54" w:line="360" w:lineRule="auto"/>
        <w:ind w:left="0"/>
        <w:jc w:val="center"/>
        <w:rPr>
          <w:rFonts w:ascii="Times New Roman" w:hAnsi="Times New Roman"/>
          <w:i/>
          <w:iCs/>
          <w:spacing w:val="-1"/>
          <w:sz w:val="26"/>
          <w:szCs w:val="24"/>
          <w:lang w:val="pl-PL"/>
        </w:rPr>
      </w:pPr>
      <w:r w:rsidRPr="00DD20F3">
        <w:rPr>
          <w:rFonts w:ascii="Times New Roman" w:hAnsi="Times New Roman"/>
          <w:i/>
          <w:iCs/>
          <w:spacing w:val="-1"/>
          <w:sz w:val="26"/>
          <w:szCs w:val="24"/>
          <w:lang w:val="pl-PL"/>
        </w:rPr>
        <w:t>o specjalności piłka nożna/piłka siatkowa</w:t>
      </w:r>
    </w:p>
    <w:p w:rsidR="00FD596F" w:rsidRPr="00DD20F3" w:rsidRDefault="00FD596F" w:rsidP="0029420F">
      <w:pPr>
        <w:spacing w:before="5" w:line="360" w:lineRule="auto"/>
        <w:jc w:val="center"/>
        <w:rPr>
          <w:rFonts w:ascii="Times New Roman" w:hAnsi="Times New Roman" w:cs="Times New Roman"/>
          <w:b/>
          <w:bCs/>
          <w:i/>
          <w:iCs/>
          <w:spacing w:val="-1"/>
          <w:sz w:val="26"/>
          <w:szCs w:val="24"/>
          <w:lang w:val="pl-PL"/>
        </w:rPr>
      </w:pPr>
      <w:r w:rsidRPr="00DD20F3">
        <w:rPr>
          <w:rFonts w:ascii="Times New Roman" w:hAnsi="Times New Roman" w:cs="Times New Roman"/>
          <w:b/>
          <w:bCs/>
          <w:i/>
          <w:iCs/>
          <w:spacing w:val="-1"/>
          <w:sz w:val="26"/>
          <w:szCs w:val="24"/>
          <w:lang w:val="pl-PL"/>
        </w:rPr>
        <w:t xml:space="preserve">Zespół Szkolno-Przedszkolny nr 2 w Nowym Sączu </w:t>
      </w:r>
    </w:p>
    <w:p w:rsidR="00FD596F" w:rsidRPr="00DD20F3" w:rsidRDefault="00FD596F" w:rsidP="0029420F">
      <w:pPr>
        <w:spacing w:before="5" w:line="360" w:lineRule="auto"/>
        <w:jc w:val="center"/>
        <w:rPr>
          <w:rFonts w:ascii="Times New Roman" w:hAnsi="Times New Roman" w:cs="Times New Roman"/>
          <w:b/>
          <w:bCs/>
          <w:i/>
          <w:iCs/>
          <w:spacing w:val="-1"/>
          <w:sz w:val="26"/>
          <w:szCs w:val="24"/>
          <w:lang w:val="pl-PL"/>
        </w:rPr>
      </w:pPr>
      <w:r w:rsidRPr="00DD20F3">
        <w:rPr>
          <w:rFonts w:ascii="Times New Roman" w:hAnsi="Times New Roman" w:cs="Times New Roman"/>
          <w:b/>
          <w:bCs/>
          <w:i/>
          <w:iCs/>
          <w:spacing w:val="-1"/>
          <w:sz w:val="26"/>
          <w:szCs w:val="24"/>
          <w:lang w:val="pl-PL"/>
        </w:rPr>
        <w:t>im. Stefana Kardynała Wyszyńskiego</w:t>
      </w:r>
    </w:p>
    <w:p w:rsidR="006B6D93" w:rsidRPr="00DD20F3" w:rsidRDefault="006B6D93" w:rsidP="0029420F">
      <w:pPr>
        <w:spacing w:line="360" w:lineRule="auto"/>
        <w:rPr>
          <w:rFonts w:ascii="Times New Roman" w:hAnsi="Times New Roman" w:cs="Times New Roman"/>
        </w:rPr>
      </w:pPr>
    </w:p>
    <w:p w:rsidR="00FD596F" w:rsidRPr="0029420F" w:rsidRDefault="00FD596F" w:rsidP="0029420F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Podstawa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96F" w:rsidRPr="0029420F" w:rsidRDefault="00FD596F" w:rsidP="0029420F">
      <w:pPr>
        <w:pStyle w:val="Akapitzlist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FD596F" w:rsidRPr="0029420F" w:rsidRDefault="00FD596F" w:rsidP="0029420F">
      <w:pPr>
        <w:pStyle w:val="Tekstpodstawowy"/>
        <w:spacing w:line="276" w:lineRule="auto"/>
        <w:ind w:left="115" w:right="106" w:firstLine="0"/>
        <w:jc w:val="both"/>
        <w:rPr>
          <w:rFonts w:ascii="Times New Roman" w:hAnsi="Times New Roman"/>
          <w:b/>
          <w:i/>
          <w:iCs/>
          <w:sz w:val="24"/>
          <w:szCs w:val="24"/>
          <w:lang w:val="pl-PL"/>
        </w:rPr>
      </w:pPr>
      <w:r w:rsidRPr="0029420F">
        <w:rPr>
          <w:rFonts w:ascii="Times New Roman" w:hAnsi="Times New Roman"/>
          <w:b/>
          <w:i/>
          <w:iCs/>
          <w:spacing w:val="-1"/>
          <w:sz w:val="24"/>
          <w:szCs w:val="24"/>
          <w:lang w:val="pl-PL"/>
        </w:rPr>
        <w:t xml:space="preserve">Ustawa </w:t>
      </w:r>
      <w:r w:rsidRPr="0029420F">
        <w:rPr>
          <w:rFonts w:ascii="Times New Roman" w:hAnsi="Times New Roman"/>
          <w:b/>
          <w:i/>
          <w:iCs/>
          <w:sz w:val="24"/>
          <w:szCs w:val="24"/>
          <w:lang w:val="pl-PL"/>
        </w:rPr>
        <w:t xml:space="preserve">z </w:t>
      </w:r>
      <w:r w:rsidRPr="0029420F">
        <w:rPr>
          <w:rFonts w:ascii="Times New Roman" w:hAnsi="Times New Roman"/>
          <w:b/>
          <w:i/>
          <w:iCs/>
          <w:spacing w:val="-1"/>
          <w:sz w:val="24"/>
          <w:szCs w:val="24"/>
          <w:lang w:val="pl-PL"/>
        </w:rPr>
        <w:t xml:space="preserve">dnia </w:t>
      </w:r>
      <w:r w:rsidRPr="0029420F">
        <w:rPr>
          <w:rFonts w:ascii="Times New Roman" w:hAnsi="Times New Roman"/>
          <w:b/>
          <w:i/>
          <w:iCs/>
          <w:sz w:val="24"/>
          <w:szCs w:val="24"/>
          <w:lang w:val="pl-PL"/>
        </w:rPr>
        <w:t xml:space="preserve">14 grudnia 2016 r. </w:t>
      </w:r>
      <w:r w:rsidRPr="0029420F">
        <w:rPr>
          <w:rFonts w:ascii="Times New Roman" w:hAnsi="Times New Roman"/>
          <w:b/>
          <w:i/>
          <w:iCs/>
          <w:spacing w:val="6"/>
          <w:sz w:val="24"/>
          <w:szCs w:val="24"/>
          <w:lang w:val="pl-PL"/>
        </w:rPr>
        <w:t xml:space="preserve">Prawo </w:t>
      </w:r>
      <w:r w:rsidRPr="0029420F">
        <w:rPr>
          <w:rFonts w:ascii="Times New Roman" w:hAnsi="Times New Roman"/>
          <w:b/>
          <w:i/>
          <w:iCs/>
          <w:spacing w:val="-1"/>
          <w:sz w:val="24"/>
          <w:szCs w:val="24"/>
          <w:lang w:val="pl-PL"/>
        </w:rPr>
        <w:t xml:space="preserve">oświatowe </w:t>
      </w:r>
      <w:r w:rsidRPr="0029420F">
        <w:rPr>
          <w:rFonts w:ascii="Times New Roman" w:hAnsi="Times New Roman"/>
          <w:b/>
          <w:bCs/>
          <w:i/>
          <w:sz w:val="24"/>
          <w:szCs w:val="24"/>
          <w:lang w:val="pl-PL"/>
        </w:rPr>
        <w:t xml:space="preserve">(tj. Dz. U. z 2021 r. poz. 1082 ze zmianami) </w:t>
      </w:r>
      <w:r w:rsidRPr="0029420F">
        <w:rPr>
          <w:rFonts w:ascii="Times New Roman" w:hAnsi="Times New Roman"/>
          <w:b/>
          <w:i/>
          <w:iCs/>
          <w:spacing w:val="-1"/>
          <w:sz w:val="24"/>
          <w:szCs w:val="24"/>
          <w:lang w:val="pl-PL"/>
        </w:rPr>
        <w:t xml:space="preserve">oraz Rozporządzenie Ministra Edukacji Narodowej </w:t>
      </w:r>
      <w:r w:rsidRPr="0029420F">
        <w:rPr>
          <w:rFonts w:ascii="Times New Roman" w:hAnsi="Times New Roman"/>
          <w:b/>
          <w:i/>
          <w:iCs/>
          <w:sz w:val="24"/>
          <w:szCs w:val="24"/>
          <w:lang w:val="pl-PL"/>
        </w:rPr>
        <w:t xml:space="preserve">z dnia </w:t>
      </w:r>
      <w:r w:rsidRPr="0029420F">
        <w:rPr>
          <w:rFonts w:ascii="Times New Roman" w:hAnsi="Times New Roman"/>
          <w:b/>
          <w:i/>
          <w:iCs/>
          <w:spacing w:val="-1"/>
          <w:sz w:val="24"/>
          <w:szCs w:val="24"/>
          <w:lang w:val="pl-PL"/>
        </w:rPr>
        <w:t xml:space="preserve">27 marca 2017 roku </w:t>
      </w:r>
      <w:r w:rsidRPr="0029420F">
        <w:rPr>
          <w:rFonts w:ascii="Times New Roman" w:hAnsi="Times New Roman"/>
          <w:b/>
          <w:i/>
          <w:iCs/>
          <w:sz w:val="24"/>
          <w:szCs w:val="24"/>
          <w:lang w:val="pl-PL"/>
        </w:rPr>
        <w:t xml:space="preserve">w </w:t>
      </w:r>
      <w:r w:rsidRPr="0029420F">
        <w:rPr>
          <w:rFonts w:ascii="Times New Roman" w:hAnsi="Times New Roman"/>
          <w:b/>
          <w:i/>
          <w:iCs/>
          <w:spacing w:val="-2"/>
          <w:sz w:val="24"/>
          <w:szCs w:val="24"/>
          <w:lang w:val="pl-PL"/>
        </w:rPr>
        <w:t>sprawie</w:t>
      </w:r>
      <w:r w:rsidRPr="0029420F">
        <w:rPr>
          <w:rFonts w:ascii="Times New Roman" w:hAnsi="Times New Roman"/>
          <w:b/>
          <w:i/>
          <w:iCs/>
          <w:spacing w:val="-1"/>
          <w:sz w:val="24"/>
          <w:szCs w:val="24"/>
          <w:lang w:val="pl-PL"/>
        </w:rPr>
        <w:t xml:space="preserve"> oddziałów sportowych i </w:t>
      </w:r>
      <w:r w:rsidRPr="0029420F">
        <w:rPr>
          <w:rFonts w:ascii="Times New Roman" w:hAnsi="Times New Roman"/>
          <w:b/>
          <w:i/>
          <w:iCs/>
          <w:spacing w:val="-2"/>
          <w:sz w:val="24"/>
          <w:szCs w:val="24"/>
          <w:lang w:val="pl-PL"/>
        </w:rPr>
        <w:t xml:space="preserve">szkół sportowych </w:t>
      </w:r>
      <w:r w:rsidRPr="0029420F">
        <w:rPr>
          <w:rFonts w:ascii="Times New Roman" w:hAnsi="Times New Roman"/>
          <w:b/>
          <w:i/>
          <w:iCs/>
          <w:spacing w:val="-1"/>
          <w:sz w:val="24"/>
          <w:szCs w:val="24"/>
          <w:lang w:val="pl-PL"/>
        </w:rPr>
        <w:t xml:space="preserve">oraz oddziałów i </w:t>
      </w:r>
      <w:r w:rsidRPr="0029420F">
        <w:rPr>
          <w:rFonts w:ascii="Times New Roman" w:hAnsi="Times New Roman"/>
          <w:b/>
          <w:i/>
          <w:iCs/>
          <w:spacing w:val="-2"/>
          <w:sz w:val="24"/>
          <w:szCs w:val="24"/>
          <w:lang w:val="pl-PL"/>
        </w:rPr>
        <w:t xml:space="preserve">szkół </w:t>
      </w:r>
      <w:r w:rsidRPr="0029420F">
        <w:rPr>
          <w:rFonts w:ascii="Times New Roman" w:hAnsi="Times New Roman"/>
          <w:b/>
          <w:i/>
          <w:iCs/>
          <w:spacing w:val="-1"/>
          <w:sz w:val="24"/>
          <w:szCs w:val="24"/>
          <w:lang w:val="pl-PL"/>
        </w:rPr>
        <w:t xml:space="preserve">mistrzostwa </w:t>
      </w:r>
      <w:r w:rsidRPr="0029420F">
        <w:rPr>
          <w:rFonts w:ascii="Times New Roman" w:hAnsi="Times New Roman"/>
          <w:b/>
          <w:i/>
          <w:iCs/>
          <w:spacing w:val="-2"/>
          <w:sz w:val="24"/>
          <w:szCs w:val="24"/>
          <w:lang w:val="pl-PL"/>
        </w:rPr>
        <w:t xml:space="preserve">sportowego (Dz. U. </w:t>
      </w:r>
      <w:r w:rsidRPr="0029420F">
        <w:rPr>
          <w:rFonts w:ascii="Times New Roman" w:hAnsi="Times New Roman"/>
          <w:b/>
          <w:i/>
          <w:iCs/>
          <w:sz w:val="24"/>
          <w:szCs w:val="24"/>
          <w:lang w:val="pl-PL"/>
        </w:rPr>
        <w:t xml:space="preserve">z </w:t>
      </w:r>
      <w:r w:rsidRPr="0029420F">
        <w:rPr>
          <w:rFonts w:ascii="Times New Roman" w:hAnsi="Times New Roman"/>
          <w:b/>
          <w:i/>
          <w:iCs/>
          <w:spacing w:val="-1"/>
          <w:sz w:val="24"/>
          <w:szCs w:val="24"/>
          <w:lang w:val="pl-PL"/>
        </w:rPr>
        <w:t>2020 r. poz. 2138</w:t>
      </w:r>
      <w:r w:rsidRPr="0029420F">
        <w:rPr>
          <w:rFonts w:ascii="Times New Roman" w:hAnsi="Times New Roman"/>
          <w:b/>
          <w:i/>
          <w:iCs/>
          <w:spacing w:val="-5"/>
          <w:sz w:val="24"/>
          <w:szCs w:val="24"/>
          <w:lang w:val="pl-PL"/>
        </w:rPr>
        <w:t>).</w:t>
      </w:r>
    </w:p>
    <w:p w:rsidR="00FD596F" w:rsidRPr="0029420F" w:rsidRDefault="00FD596F" w:rsidP="0029420F">
      <w:pPr>
        <w:pStyle w:val="Akapitzlist"/>
        <w:spacing w:line="276" w:lineRule="auto"/>
        <w:ind w:left="1146"/>
        <w:rPr>
          <w:rFonts w:ascii="Times New Roman" w:hAnsi="Times New Roman" w:cs="Times New Roman"/>
          <w:sz w:val="24"/>
          <w:szCs w:val="24"/>
          <w:lang w:val="pl-PL"/>
        </w:rPr>
      </w:pPr>
    </w:p>
    <w:p w:rsidR="00FD596F" w:rsidRPr="0029420F" w:rsidRDefault="00FD596F" w:rsidP="0029420F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Informacje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ogólne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96F" w:rsidRPr="0029420F" w:rsidRDefault="00FD596F" w:rsidP="0029420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596F" w:rsidRPr="0029420F" w:rsidRDefault="00FD596F" w:rsidP="0029420F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szkolnym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2023/2024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utworzona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zostanie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dwuprofilowa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koedukacyjna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realizująca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oprócz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czterech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godzin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podstawy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programowej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wychowania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sześciogodzinne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ukierunkowane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zakresu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piłki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siatkowej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DD20F3" w:rsidRPr="002942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piłki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nożnej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realizuje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równolegle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DD20F3" w:rsidRPr="0029420F">
        <w:rPr>
          <w:rFonts w:ascii="Times New Roman" w:hAnsi="Times New Roman" w:cs="Times New Roman"/>
          <w:sz w:val="24"/>
          <w:szCs w:val="24"/>
        </w:rPr>
        <w:br/>
      </w:r>
      <w:r w:rsidRPr="0029420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programem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kształcenia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ogólnego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właściwym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kształcenia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ogólnego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96F" w:rsidRPr="0029420F" w:rsidRDefault="00FD596F" w:rsidP="0029420F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Uczniowie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uczęszczający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realizują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plan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nauczania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ustalony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dyrektora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etapu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edukacji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opracowany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ramowego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planu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nauczania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96F" w:rsidRPr="0029420F" w:rsidRDefault="00FD596F" w:rsidP="0029420F">
      <w:pPr>
        <w:pStyle w:val="Akapitzlist"/>
        <w:numPr>
          <w:ilvl w:val="0"/>
          <w:numId w:val="8"/>
        </w:numPr>
        <w:spacing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Warunkiem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przystąpienia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ucznia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Testu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Sprawności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wcześniejsze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złożenie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zaświadczenia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uprawnionego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lekarza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braku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przeciwwskazań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zdrowotnych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udziału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teście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podpisanego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opiekunów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oświadczenia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stanowiącego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załącznik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nr 1.</w:t>
      </w:r>
    </w:p>
    <w:p w:rsidR="00FD596F" w:rsidRPr="0029420F" w:rsidRDefault="00FD596F" w:rsidP="002942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596F" w:rsidRPr="0029420F" w:rsidRDefault="00FD596F" w:rsidP="0029420F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Zasady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20F3" w:rsidRPr="0029420F" w:rsidRDefault="00DD20F3" w:rsidP="0029420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D596F" w:rsidRPr="0029420F" w:rsidRDefault="00DD20F3" w:rsidP="002942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</w:t>
      </w:r>
      <w:r w:rsidR="00FD596F" w:rsidRPr="0029420F">
        <w:rPr>
          <w:rFonts w:ascii="Times New Roman" w:hAnsi="Times New Roman" w:cs="Times New Roman"/>
          <w:sz w:val="24"/>
          <w:szCs w:val="24"/>
        </w:rPr>
        <w:t>rzyjęcie</w:t>
      </w:r>
      <w:proofErr w:type="spellEnd"/>
      <w:r w:rsidR="00FD596F"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D596F" w:rsidRPr="0029420F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="00FD596F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96F" w:rsidRPr="0029420F"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 w:rsidR="00FD596F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96F" w:rsidRPr="0029420F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="00FD596F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96F" w:rsidRPr="0029420F">
        <w:rPr>
          <w:rFonts w:ascii="Times New Roman" w:hAnsi="Times New Roman" w:cs="Times New Roman"/>
          <w:sz w:val="24"/>
          <w:szCs w:val="24"/>
        </w:rPr>
        <w:t>ubiegać</w:t>
      </w:r>
      <w:proofErr w:type="spellEnd"/>
      <w:r w:rsidR="00FD596F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96F" w:rsidRPr="0029420F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00FD596F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96F" w:rsidRPr="0029420F">
        <w:rPr>
          <w:rFonts w:ascii="Times New Roman" w:hAnsi="Times New Roman" w:cs="Times New Roman"/>
          <w:sz w:val="24"/>
          <w:szCs w:val="24"/>
        </w:rPr>
        <w:t>kandydat</w:t>
      </w:r>
      <w:proofErr w:type="spellEnd"/>
      <w:r w:rsidR="00FD596F"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596F" w:rsidRPr="0029420F">
        <w:rPr>
          <w:rFonts w:ascii="Times New Roman" w:hAnsi="Times New Roman" w:cs="Times New Roman"/>
          <w:sz w:val="24"/>
          <w:szCs w:val="24"/>
        </w:rPr>
        <w:t>który</w:t>
      </w:r>
      <w:proofErr w:type="spellEnd"/>
      <w:r w:rsidR="00FD596F" w:rsidRPr="00294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wykazuje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bardzo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dobry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stan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zdrowia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potwierdzonym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zaświadczeniem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lekarskim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wydanym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lekarza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specjalistę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dziedzinie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medycyny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uprawnionego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lekarza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odrębnymi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przepisami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uzyskał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odpowiednią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liczbę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punktów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wyniki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przeprowadzonych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prób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sprawności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ustalonych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szkolną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rekrutacyjno-kwalifikacyjną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posiada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pisemną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opiekunów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96F" w:rsidRPr="0029420F" w:rsidRDefault="00FD596F" w:rsidP="002942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Wymagane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dokumenty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dwie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podpisane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fotografie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oryginał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świadectwa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ukończenia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III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podstawowej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tylko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uczniowie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lastRenderedPageBreak/>
        <w:t>spoza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zaświadczenie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lekarskie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stanie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zdrowia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>.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596F" w:rsidRPr="0029420F" w:rsidRDefault="00F41874" w:rsidP="002942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Terminy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postępowaniu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Rekrutacyjnym</w:t>
      </w:r>
      <w:proofErr w:type="spellEnd"/>
      <w:r w:rsidR="00FD596F" w:rsidRPr="00294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składanie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podań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marca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12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przeprowadzenie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prób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sprawności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13 do 26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wiadomości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publicznej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którzy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uzyskali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pozytywne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wyniki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prób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sprawności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- 26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w</w:t>
      </w:r>
      <w:r w:rsidRPr="0029420F">
        <w:rPr>
          <w:rFonts w:ascii="Times New Roman" w:hAnsi="Times New Roman" w:cs="Times New Roman"/>
          <w:sz w:val="24"/>
          <w:szCs w:val="24"/>
        </w:rPr>
        <w:t>eryfikacja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wniosków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dokumentów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potwierdzających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spełnienie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warunków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kryteriów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branych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uwagę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DD20F3" w:rsidRPr="0029420F">
        <w:rPr>
          <w:rFonts w:ascii="Times New Roman" w:hAnsi="Times New Roman" w:cs="Times New Roman"/>
          <w:sz w:val="24"/>
          <w:szCs w:val="24"/>
        </w:rPr>
        <w:br/>
      </w:r>
      <w:r w:rsidRPr="0029420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postępowaniu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dokonanie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przewodniczącego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czynności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związanych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ustaleniem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okoliczności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27 do 28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</w:t>
      </w:r>
      <w:r w:rsidRPr="0029420F">
        <w:rPr>
          <w:rFonts w:ascii="Times New Roman" w:hAnsi="Times New Roman" w:cs="Times New Roman"/>
          <w:sz w:val="24"/>
          <w:szCs w:val="24"/>
        </w:rPr>
        <w:t>odanie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wiadomości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publicznej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zakwalifi</w:t>
      </w:r>
      <w:r w:rsidR="00F41874" w:rsidRPr="0029420F">
        <w:rPr>
          <w:rFonts w:ascii="Times New Roman" w:hAnsi="Times New Roman" w:cs="Times New Roman"/>
          <w:sz w:val="24"/>
          <w:szCs w:val="24"/>
        </w:rPr>
        <w:t>kowanych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niezakwalifikowanych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Pr="0029420F">
        <w:rPr>
          <w:rFonts w:ascii="Times New Roman" w:hAnsi="Times New Roman" w:cs="Times New Roman"/>
          <w:sz w:val="24"/>
          <w:szCs w:val="24"/>
        </w:rPr>
        <w:t xml:space="preserve">- </w:t>
      </w:r>
      <w:r w:rsidR="00F41874" w:rsidRPr="0029420F">
        <w:rPr>
          <w:rFonts w:ascii="Times New Roman" w:hAnsi="Times New Roman" w:cs="Times New Roman"/>
          <w:sz w:val="24"/>
          <w:szCs w:val="24"/>
        </w:rPr>
        <w:t>11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potwierdzenie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rodzica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opiekuna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prawnego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kandydata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woli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przyjęcia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postaci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przedłożenia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pisemnego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oświadczenia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F41874" w:rsidRPr="0029420F">
        <w:rPr>
          <w:rFonts w:ascii="Times New Roman" w:hAnsi="Times New Roman" w:cs="Times New Roman"/>
          <w:sz w:val="24"/>
          <w:szCs w:val="24"/>
        </w:rPr>
        <w:t>15</w:t>
      </w:r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r w:rsidR="00F41874" w:rsidRPr="0029420F">
        <w:rPr>
          <w:rFonts w:ascii="Times New Roman" w:hAnsi="Times New Roman" w:cs="Times New Roman"/>
          <w:sz w:val="24"/>
          <w:szCs w:val="24"/>
        </w:rPr>
        <w:t>26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D596F" w:rsidRPr="0029420F" w:rsidRDefault="00FD596F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wiadomości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publicznej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komisję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rekrutacyjną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kandydatów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przyjętych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nieprzyjętych</w:t>
      </w:r>
      <w:proofErr w:type="spellEnd"/>
      <w:r w:rsidR="00F41874" w:rsidRPr="0029420F">
        <w:rPr>
          <w:rFonts w:ascii="Times New Roman" w:hAnsi="Times New Roman" w:cs="Times New Roman"/>
          <w:sz w:val="24"/>
          <w:szCs w:val="24"/>
        </w:rPr>
        <w:t xml:space="preserve"> -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F41874" w:rsidRPr="0029420F">
        <w:rPr>
          <w:rFonts w:ascii="Times New Roman" w:hAnsi="Times New Roman" w:cs="Times New Roman"/>
          <w:sz w:val="24"/>
          <w:szCs w:val="24"/>
        </w:rPr>
        <w:t>29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874" w:rsidRPr="0029420F">
        <w:rPr>
          <w:rFonts w:ascii="Times New Roman" w:hAnsi="Times New Roman" w:cs="Times New Roman"/>
          <w:sz w:val="24"/>
          <w:szCs w:val="24"/>
        </w:rPr>
        <w:t>maj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74" w:rsidRPr="0029420F" w:rsidRDefault="00F41874" w:rsidP="0029420F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Terminy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postępowaniu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Uzupełniającym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składanie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podań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5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czarwca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przeprowadzenie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prób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sprawności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5 do 9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czarwca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wiadomości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publicznej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którzy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uzyskali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pozytywne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wyniki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prób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sprawności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- 13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czerwca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weryfikacja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wniosków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dokumentów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potwierdzających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spełnienie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warunków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kryteriów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branych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uwagę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DD20F3" w:rsidRPr="0029420F">
        <w:rPr>
          <w:rFonts w:ascii="Times New Roman" w:hAnsi="Times New Roman" w:cs="Times New Roman"/>
          <w:sz w:val="24"/>
          <w:szCs w:val="24"/>
        </w:rPr>
        <w:br/>
      </w:r>
      <w:r w:rsidRPr="0029420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postępowaniu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dokonanie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przewodniczącego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czynności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związanych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ustaleniem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okoliczności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14 do 28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czerwca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wiadomości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publicznej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zakwalifikowanych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niezakwalifikowanych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- 28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czerwca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potwierdzenie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rodzica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opiekuna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woli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przyjęcia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postaci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przedłożenia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pisemnego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oświadczenia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czerwca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31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lipca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br.;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wiadomości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publicznej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przyjętych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nieprzyjętych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- 25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sierpnia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br</w:t>
      </w:r>
      <w:proofErr w:type="spellEnd"/>
    </w:p>
    <w:p w:rsidR="00F41874" w:rsidRPr="0029420F" w:rsidRDefault="00F41874" w:rsidP="0029420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1874" w:rsidRPr="0029420F" w:rsidRDefault="00F41874" w:rsidP="002942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Dodatkową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rekrutację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można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przeprowadzić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trakcie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DD20F3" w:rsidRPr="002942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ucznia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opiekunów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trenera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DD20F3" w:rsidRPr="002942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spełnieniu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opisanych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wymagań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p.2.</w:t>
      </w:r>
    </w:p>
    <w:p w:rsidR="00F41874" w:rsidRPr="0029420F" w:rsidRDefault="00F41874" w:rsidP="002942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1874" w:rsidRPr="0029420F" w:rsidRDefault="00F41874" w:rsidP="0029420F">
      <w:pPr>
        <w:pStyle w:val="Akapitzlist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lastRenderedPageBreak/>
        <w:t>Szkolna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kwalifikacyjna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1874" w:rsidRPr="0029420F" w:rsidRDefault="00F41874" w:rsidP="0029420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a)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przeprowadzenia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czwartej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podstawowej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powołuje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szkolną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rekrutacyjno-kwalifikacyjną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b)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skład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wchodzą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-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wicedyrektor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jako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przewodniczący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nauczyciel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wychowania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wskazany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dyrektora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trener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instruktor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zadania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rekrutacyjno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kwalifikacyjnej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eastAsia="MS Gothic" w:hAnsi="MS Gothic" w:cs="Times New Roman"/>
          <w:sz w:val="24"/>
          <w:szCs w:val="24"/>
        </w:rPr>
        <w:t>✓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opracowanie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regulaminu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eastAsia="MS Gothic" w:hAnsi="MS Gothic" w:cs="Times New Roman"/>
          <w:sz w:val="24"/>
          <w:szCs w:val="24"/>
        </w:rPr>
        <w:t>✓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prowadzenie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postępowania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kwalifikacyjnego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zasadami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określonymi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DD20F3" w:rsidRPr="0029420F">
        <w:rPr>
          <w:rFonts w:ascii="Times New Roman" w:hAnsi="Times New Roman" w:cs="Times New Roman"/>
          <w:sz w:val="24"/>
          <w:szCs w:val="24"/>
        </w:rPr>
        <w:br/>
      </w:r>
      <w:r w:rsidRPr="0029420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regulaminie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eastAsia="MS Gothic" w:hAnsi="MS Gothic" w:cs="Times New Roman"/>
          <w:sz w:val="24"/>
          <w:szCs w:val="24"/>
        </w:rPr>
        <w:t>✓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przeprowadzenie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prób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sprawności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1874" w:rsidRPr="0029420F" w:rsidRDefault="00F4187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eastAsia="MS Gothic" w:hAnsi="MS Gothic" w:cs="Times New Roman"/>
          <w:sz w:val="24"/>
          <w:szCs w:val="24"/>
        </w:rPr>
        <w:t>✓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sporządzenie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protokołu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postępowania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kwalifikacyjnego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; -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ustalenie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listy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przyjętych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nieprzyjętych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1874" w:rsidRPr="0029420F" w:rsidRDefault="00F41874" w:rsidP="002942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F41874" w:rsidP="002942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może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odstąpić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powołania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komisji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jeżeli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liczba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ubiegających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mniejsza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równa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liczbie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wolnych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miejsc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którymi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dysponuje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8C4" w:rsidRPr="0029420F" w:rsidRDefault="00D548C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F41874" w:rsidP="002942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przyjmowaniu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kandydatów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uwzględnia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opinię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trenera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instruktora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prowadzącego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zajęcia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opinię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lekarza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wydającego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zaświad</w:t>
      </w:r>
      <w:r w:rsidR="00D548C4" w:rsidRPr="0029420F">
        <w:rPr>
          <w:rFonts w:ascii="Times New Roman" w:hAnsi="Times New Roman" w:cs="Times New Roman"/>
          <w:sz w:val="24"/>
          <w:szCs w:val="24"/>
        </w:rPr>
        <w:t>czenie</w:t>
      </w:r>
      <w:proofErr w:type="spellEnd"/>
      <w:r w:rsidR="00D548C4" w:rsidRPr="0029420F">
        <w:rPr>
          <w:rFonts w:ascii="Times New Roman" w:hAnsi="Times New Roman" w:cs="Times New Roman"/>
          <w:sz w:val="24"/>
          <w:szCs w:val="24"/>
        </w:rPr>
        <w:t>,</w:t>
      </w:r>
      <w:r w:rsidR="00DD20F3" w:rsidRPr="0029420F">
        <w:rPr>
          <w:rFonts w:ascii="Times New Roman" w:hAnsi="Times New Roman" w:cs="Times New Roman"/>
          <w:sz w:val="24"/>
          <w:szCs w:val="24"/>
        </w:rPr>
        <w:br/>
      </w:r>
      <w:r w:rsidR="00D548C4" w:rsidRPr="0029420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D548C4" w:rsidRPr="0029420F">
        <w:rPr>
          <w:rFonts w:ascii="Times New Roman" w:hAnsi="Times New Roman" w:cs="Times New Roman"/>
          <w:sz w:val="24"/>
          <w:szCs w:val="24"/>
        </w:rPr>
        <w:t>którym</w:t>
      </w:r>
      <w:proofErr w:type="spellEnd"/>
      <w:r w:rsidR="00D548C4"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48C4" w:rsidRPr="0029420F">
        <w:rPr>
          <w:rFonts w:ascii="Times New Roman" w:hAnsi="Times New Roman" w:cs="Times New Roman"/>
          <w:sz w:val="24"/>
          <w:szCs w:val="24"/>
        </w:rPr>
        <w:t>mowa</w:t>
      </w:r>
      <w:proofErr w:type="spellEnd"/>
      <w:r w:rsidR="00D548C4"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="00D548C4" w:rsidRPr="0029420F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="00D548C4" w:rsidRPr="0029420F">
        <w:rPr>
          <w:rFonts w:ascii="Times New Roman" w:hAnsi="Times New Roman" w:cs="Times New Roman"/>
          <w:sz w:val="24"/>
          <w:szCs w:val="24"/>
        </w:rPr>
        <w:t xml:space="preserve"> 1a.</w:t>
      </w:r>
    </w:p>
    <w:p w:rsidR="00D548C4" w:rsidRPr="0029420F" w:rsidRDefault="00D548C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F41874" w:rsidP="002942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przypadku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większej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liczby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chętnych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liczby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miejsc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spełnieniu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takich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samych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warunków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pierwszej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kolejności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przyjmowani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uczniowie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rejonu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8C4" w:rsidRPr="0029420F" w:rsidRDefault="00D548C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F41874" w:rsidP="002942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Rodzicom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prawnym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opiekunom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przysługuje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możliwość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wniesienia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odwołania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decyzji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DD20F3" w:rsidRPr="002942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piśmie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terminie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daty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ogłoszenia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list. </w:t>
      </w:r>
    </w:p>
    <w:p w:rsidR="00D548C4" w:rsidRPr="0029420F" w:rsidRDefault="00D548C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874" w:rsidRPr="0029420F" w:rsidRDefault="00F41874" w:rsidP="0029420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Dyrektor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rozpatruje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odwołania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terminie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dni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Decyzja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Dyrektora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ostateczna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>.</w:t>
      </w:r>
    </w:p>
    <w:p w:rsidR="00D548C4" w:rsidRPr="0029420F" w:rsidRDefault="00D548C4" w:rsidP="0029420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D548C4" w:rsidP="0029420F">
      <w:pPr>
        <w:pStyle w:val="Akapitzlist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Klauzula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informacyjna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Zespołu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Przedszkolnego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nr 2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Nowym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Sącz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wniosku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DD20F3" w:rsidRPr="0029420F">
        <w:rPr>
          <w:rFonts w:ascii="Times New Roman" w:hAnsi="Times New Roman" w:cs="Times New Roman"/>
          <w:sz w:val="24"/>
          <w:szCs w:val="24"/>
        </w:rPr>
        <w:br/>
      </w:r>
      <w:r w:rsidRPr="0029420F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C4" w:rsidRPr="0029420F" w:rsidRDefault="00D548C4" w:rsidP="0029420F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D548C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art.13 ust.1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ust.2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Parlamentu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Europejskiego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rady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(UE) 2016/679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27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2016r.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osób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fizycznych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związku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29420F">
        <w:rPr>
          <w:rFonts w:ascii="Times New Roman" w:hAnsi="Times New Roman" w:cs="Times New Roman"/>
          <w:sz w:val="24"/>
          <w:szCs w:val="24"/>
        </w:rPr>
        <w:br/>
      </w:r>
      <w:r w:rsidRPr="0029420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przetwarzaniem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sprawie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swobodnego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przepływu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takich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uchylenia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dyrektywy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95/46/WE (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ogólnego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rozporządzenia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ochronie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informujemy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48C4" w:rsidRPr="0029420F" w:rsidRDefault="00D548C4" w:rsidP="0029420F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D548C4" w:rsidP="002942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lastRenderedPageBreak/>
        <w:t>administratorem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przekazanych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Panią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Zespół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Szkolno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Przedszkolny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nr 2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Nowym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Sączu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adres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Nadbrzeżna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77, 33-300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Nowy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Sącz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Tel 18 </w:t>
      </w:r>
      <w:r w:rsidRPr="002942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441 51 28 </w:t>
      </w:r>
      <w:r w:rsidRPr="0029420F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zwany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dalej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C4" w:rsidRPr="0029420F" w:rsidRDefault="00D548C4" w:rsidP="002942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administrator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powołał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Inspektora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e-mail: </w:t>
      </w:r>
      <w:hyperlink r:id="rId5" w:history="1">
        <w:r w:rsidRPr="0029420F">
          <w:rPr>
            <w:rStyle w:val="Hipercze"/>
            <w:rFonts w:ascii="Times New Roman" w:hAnsi="Times New Roman" w:cs="Times New Roman"/>
            <w:sz w:val="24"/>
            <w:szCs w:val="24"/>
          </w:rPr>
          <w:t>rodo@sprawdzdane.pl</w:t>
        </w:r>
      </w:hyperlink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8C4" w:rsidRPr="0029420F" w:rsidRDefault="00D548C4" w:rsidP="002942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wniosku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udzielonej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eastAsia="MS Gothic" w:hAnsi="MS Gothic" w:cs="Times New Roman"/>
          <w:sz w:val="24"/>
          <w:szCs w:val="24"/>
        </w:rPr>
        <w:t>✓</w:t>
      </w:r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uczniów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rodziców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opiekunów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nauczycieli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Celem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realizacja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obowiązków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nałożonych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przepisy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szczególności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ustawę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września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1991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systemie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oświaty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ustawę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grudnia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oświatowe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ustawę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kwietnia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2011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systemie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informacji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oświatowej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ustawę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stycznia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1982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Karta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Nauczyciela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lub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zgodę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której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dotyczą</w:t>
      </w:r>
      <w:proofErr w:type="spellEnd"/>
    </w:p>
    <w:p w:rsidR="00D548C4" w:rsidRPr="0029420F" w:rsidRDefault="00D548C4" w:rsidP="002942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niezbędne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wykonywania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zadań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realizowanych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interesie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publicznym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Niezbędne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również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wypełniania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obowiązków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ustawowych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ciążących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Placówce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8C4" w:rsidRPr="0029420F" w:rsidRDefault="00D548C4" w:rsidP="002942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czas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realizacji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celu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zakończeniu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czas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przechowywania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archiwizacji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wynikającej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przepisów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48C4" w:rsidRPr="0029420F" w:rsidRDefault="00D548C4" w:rsidP="002942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niektórych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dobrowolne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niepodanie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będzie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skutkować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niemożnością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udziału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rekrutacji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48C4" w:rsidRPr="0029420F" w:rsidRDefault="00D548C4" w:rsidP="002942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Pani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oraz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dziecka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będą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procesie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zautomatyzowanego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podejmowania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decyzji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procesie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profilowania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Informujemy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że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przysługuje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Państwu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do: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żądania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administratora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dostępu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dotyczących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żądania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sprostowania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żądania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usunięcia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żądania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ograniczenia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wniesienia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sprzeciwu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wobec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Państwa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f)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żądania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przenoszenia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g)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cofnięcia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wyrażonej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wcześniej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dowolnym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momencie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cofnięcie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pozostaje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bez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wpływu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zgodność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prawem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którego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dokonano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podstawie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zgody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przed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jej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cofnięciem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</w:rPr>
        <w:t xml:space="preserve">h)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wniesienia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skargi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organu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nadzorczego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Prezesa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Urzędu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Ochrony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Jeśli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wniosą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Państwo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sprzeciw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wobec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przeanalizuje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podstawy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dalszego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jego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stronie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DD20F3" w:rsidRPr="002942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nadrzędne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wobec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podstawy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sprzeciwu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548C4" w:rsidRPr="0029420F" w:rsidRDefault="00D548C4" w:rsidP="0029420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Szkoła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przekazuje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państw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trzecich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29420F">
        <w:rPr>
          <w:rFonts w:ascii="Times New Roman" w:hAnsi="Times New Roman" w:cs="Times New Roman"/>
          <w:sz w:val="24"/>
          <w:szCs w:val="24"/>
        </w:rPr>
        <w:br/>
      </w:r>
      <w:r w:rsidRPr="0029420F">
        <w:rPr>
          <w:rFonts w:ascii="Times New Roman" w:hAnsi="Times New Roman" w:cs="Times New Roman"/>
          <w:sz w:val="24"/>
          <w:szCs w:val="24"/>
        </w:rPr>
        <w:lastRenderedPageBreak/>
        <w:t xml:space="preserve">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organizacji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międzynarodowych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Decyzje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dotyczące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przetwarzania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danych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osobowych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DD20F3" w:rsidRPr="0029420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podejmuje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sposób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zautomatyzowany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, w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profiluje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>.</w:t>
      </w:r>
    </w:p>
    <w:p w:rsidR="00D548C4" w:rsidRPr="0029420F" w:rsidRDefault="00D548C4" w:rsidP="0029420F">
      <w:pPr>
        <w:pStyle w:val="Akapitzlist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941DA" w:rsidRPr="0029420F" w:rsidRDefault="00D548C4" w:rsidP="0029420F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Załączniki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regulaminu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>:</w:t>
      </w:r>
    </w:p>
    <w:p w:rsidR="008941DA" w:rsidRPr="0029420F" w:rsidRDefault="00DD20F3" w:rsidP="0029420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20F">
        <w:rPr>
          <w:rFonts w:ascii="Times New Roman" w:hAnsi="Times New Roman" w:cs="Times New Roman"/>
          <w:sz w:val="24"/>
          <w:szCs w:val="24"/>
          <w:lang w:val="pl-PL"/>
        </w:rPr>
        <w:t>Zgoda rodzica kandydata do oddziału sportowego</w:t>
      </w:r>
      <w:r w:rsidR="008941DA" w:rsidRPr="0029420F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DD20F3" w:rsidRPr="0029420F" w:rsidRDefault="00DD20F3" w:rsidP="0029420F">
      <w:pPr>
        <w:pStyle w:val="Akapitzlist"/>
        <w:numPr>
          <w:ilvl w:val="0"/>
          <w:numId w:val="22"/>
        </w:numPr>
        <w:spacing w:line="276" w:lineRule="auto"/>
        <w:ind w:right="-4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Wniosek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przyjęcie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klasy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czwartej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oddziału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sportowego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specjalności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piłka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nożna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piłka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siatkowa</w:t>
      </w:r>
      <w:proofErr w:type="spellEnd"/>
      <w:r w:rsidR="008941DA" w:rsidRPr="0029420F">
        <w:rPr>
          <w:rFonts w:ascii="Times New Roman" w:hAnsi="Times New Roman" w:cs="Times New Roman"/>
          <w:sz w:val="24"/>
          <w:szCs w:val="24"/>
        </w:rPr>
        <w:t>.</w:t>
      </w:r>
    </w:p>
    <w:p w:rsidR="00DD20F3" w:rsidRPr="0029420F" w:rsidRDefault="00DD20F3" w:rsidP="0029420F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420F">
        <w:rPr>
          <w:rFonts w:ascii="Times New Roman" w:hAnsi="Times New Roman" w:cs="Times New Roman"/>
          <w:sz w:val="24"/>
          <w:szCs w:val="24"/>
        </w:rPr>
        <w:t>Wykaz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1DA" w:rsidRPr="0029420F">
        <w:rPr>
          <w:rFonts w:ascii="Times New Roman" w:hAnsi="Times New Roman" w:cs="Times New Roman"/>
          <w:sz w:val="24"/>
          <w:szCs w:val="24"/>
        </w:rPr>
        <w:t>d</w:t>
      </w:r>
      <w:r w:rsidRPr="0029420F">
        <w:rPr>
          <w:rFonts w:ascii="Times New Roman" w:hAnsi="Times New Roman" w:cs="Times New Roman"/>
          <w:sz w:val="24"/>
          <w:szCs w:val="24"/>
        </w:rPr>
        <w:t>okumentów</w:t>
      </w:r>
      <w:proofErr w:type="spellEnd"/>
      <w:r w:rsidRPr="0029420F">
        <w:rPr>
          <w:rFonts w:ascii="Times New Roman" w:hAnsi="Times New Roman" w:cs="Times New Roman"/>
          <w:sz w:val="24"/>
          <w:szCs w:val="24"/>
        </w:rPr>
        <w:t xml:space="preserve"> </w:t>
      </w:r>
      <w:r w:rsidR="008941DA" w:rsidRPr="0029420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9420F">
        <w:rPr>
          <w:rFonts w:ascii="Times New Roman" w:hAnsi="Times New Roman" w:cs="Times New Roman"/>
          <w:sz w:val="24"/>
          <w:szCs w:val="24"/>
        </w:rPr>
        <w:t>Rodzice</w:t>
      </w:r>
      <w:proofErr w:type="spellEnd"/>
      <w:r w:rsidR="008941DA" w:rsidRPr="0029420F">
        <w:rPr>
          <w:rFonts w:ascii="Times New Roman" w:hAnsi="Times New Roman" w:cs="Times New Roman"/>
          <w:sz w:val="24"/>
          <w:szCs w:val="24"/>
        </w:rPr>
        <w:t>.</w:t>
      </w:r>
    </w:p>
    <w:sectPr w:rsidR="00DD20F3" w:rsidRPr="0029420F" w:rsidSect="00214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3CD"/>
    <w:multiLevelType w:val="hybridMultilevel"/>
    <w:tmpl w:val="C9987E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DF00C6"/>
    <w:multiLevelType w:val="hybridMultilevel"/>
    <w:tmpl w:val="9034A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7210E"/>
    <w:multiLevelType w:val="hybridMultilevel"/>
    <w:tmpl w:val="8012C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F1F6F"/>
    <w:multiLevelType w:val="hybridMultilevel"/>
    <w:tmpl w:val="14A07C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DDF3174"/>
    <w:multiLevelType w:val="hybridMultilevel"/>
    <w:tmpl w:val="F628E8FA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29E2F5D"/>
    <w:multiLevelType w:val="hybridMultilevel"/>
    <w:tmpl w:val="DB0ACF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8E76084"/>
    <w:multiLevelType w:val="hybridMultilevel"/>
    <w:tmpl w:val="15BAD7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2F765F"/>
    <w:multiLevelType w:val="hybridMultilevel"/>
    <w:tmpl w:val="D6A4ED08"/>
    <w:lvl w:ilvl="0" w:tplc="04150013">
      <w:start w:val="1"/>
      <w:numFmt w:val="upperRoman"/>
      <w:lvlText w:val="%1."/>
      <w:lvlJc w:val="righ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FCC5BF3"/>
    <w:multiLevelType w:val="hybridMultilevel"/>
    <w:tmpl w:val="7BC818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D115FA"/>
    <w:multiLevelType w:val="hybridMultilevel"/>
    <w:tmpl w:val="A8BCBAF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63B3BD8"/>
    <w:multiLevelType w:val="hybridMultilevel"/>
    <w:tmpl w:val="0FAA42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F5195E"/>
    <w:multiLevelType w:val="hybridMultilevel"/>
    <w:tmpl w:val="9DF8BF0C"/>
    <w:lvl w:ilvl="0" w:tplc="649879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87F8D"/>
    <w:multiLevelType w:val="hybridMultilevel"/>
    <w:tmpl w:val="D0B8A61A"/>
    <w:lvl w:ilvl="0" w:tplc="87A09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ED2B7C"/>
    <w:multiLevelType w:val="hybridMultilevel"/>
    <w:tmpl w:val="DD7C8D7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5A3A01"/>
    <w:multiLevelType w:val="hybridMultilevel"/>
    <w:tmpl w:val="04B0468E"/>
    <w:lvl w:ilvl="0" w:tplc="04150013">
      <w:start w:val="1"/>
      <w:numFmt w:val="upp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563A2D05"/>
    <w:multiLevelType w:val="hybridMultilevel"/>
    <w:tmpl w:val="6A98BE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0327F4"/>
    <w:multiLevelType w:val="hybridMultilevel"/>
    <w:tmpl w:val="EB246D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7869F3"/>
    <w:multiLevelType w:val="hybridMultilevel"/>
    <w:tmpl w:val="B330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21A57"/>
    <w:multiLevelType w:val="hybridMultilevel"/>
    <w:tmpl w:val="761450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C0B35"/>
    <w:multiLevelType w:val="hybridMultilevel"/>
    <w:tmpl w:val="3E8CE6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8D6C014A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A28D7"/>
    <w:multiLevelType w:val="hybridMultilevel"/>
    <w:tmpl w:val="F15292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D1E3007"/>
    <w:multiLevelType w:val="hybridMultilevel"/>
    <w:tmpl w:val="6C58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4"/>
  </w:num>
  <w:num w:numId="5">
    <w:abstractNumId w:val="16"/>
  </w:num>
  <w:num w:numId="6">
    <w:abstractNumId w:val="7"/>
  </w:num>
  <w:num w:numId="7">
    <w:abstractNumId w:val="19"/>
  </w:num>
  <w:num w:numId="8">
    <w:abstractNumId w:val="13"/>
  </w:num>
  <w:num w:numId="9">
    <w:abstractNumId w:val="8"/>
  </w:num>
  <w:num w:numId="10">
    <w:abstractNumId w:val="17"/>
  </w:num>
  <w:num w:numId="11">
    <w:abstractNumId w:val="20"/>
  </w:num>
  <w:num w:numId="12">
    <w:abstractNumId w:val="2"/>
  </w:num>
  <w:num w:numId="13">
    <w:abstractNumId w:val="21"/>
  </w:num>
  <w:num w:numId="14">
    <w:abstractNumId w:val="18"/>
  </w:num>
  <w:num w:numId="15">
    <w:abstractNumId w:val="10"/>
  </w:num>
  <w:num w:numId="16">
    <w:abstractNumId w:val="15"/>
  </w:num>
  <w:num w:numId="17">
    <w:abstractNumId w:val="9"/>
  </w:num>
  <w:num w:numId="18">
    <w:abstractNumId w:val="4"/>
  </w:num>
  <w:num w:numId="19">
    <w:abstractNumId w:val="12"/>
  </w:num>
  <w:num w:numId="20">
    <w:abstractNumId w:val="0"/>
  </w:num>
  <w:num w:numId="21">
    <w:abstractNumId w:val="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4502D3"/>
    <w:rsid w:val="00126E63"/>
    <w:rsid w:val="001E7248"/>
    <w:rsid w:val="00214CAD"/>
    <w:rsid w:val="0029420F"/>
    <w:rsid w:val="004502D3"/>
    <w:rsid w:val="005A6EDF"/>
    <w:rsid w:val="006B6D93"/>
    <w:rsid w:val="008941DA"/>
    <w:rsid w:val="00D548C4"/>
    <w:rsid w:val="00DD20F3"/>
    <w:rsid w:val="00F41874"/>
    <w:rsid w:val="00FD5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96F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1">
    <w:name w:val="heading 1"/>
    <w:basedOn w:val="Normalny"/>
    <w:link w:val="Nagwek1Znak"/>
    <w:uiPriority w:val="99"/>
    <w:qFormat/>
    <w:rsid w:val="00FD596F"/>
    <w:pPr>
      <w:spacing w:before="5"/>
      <w:ind w:left="1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FD596F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FD596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FD596F"/>
    <w:pPr>
      <w:ind w:left="1018" w:hanging="360"/>
    </w:pPr>
    <w:rPr>
      <w:rFonts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596F"/>
    <w:rPr>
      <w:rFonts w:ascii="Calibri" w:eastAsia="Calibri" w:hAnsi="Calibri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D548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@sprawdzdan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1299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Kopiec</dc:creator>
  <cp:lastModifiedBy>Dawid Kopiec</cp:lastModifiedBy>
  <cp:revision>3</cp:revision>
  <dcterms:created xsi:type="dcterms:W3CDTF">2023-03-27T22:00:00Z</dcterms:created>
  <dcterms:modified xsi:type="dcterms:W3CDTF">2023-03-27T22:03:00Z</dcterms:modified>
</cp:coreProperties>
</file>